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3BD" w:rsidRDefault="008F63BD" w:rsidP="008F63BD">
      <w:r>
        <w:t>Откройте для себя Байкал!</w:t>
      </w:r>
    </w:p>
    <w:p w:rsidR="008F63BD" w:rsidRDefault="008F63BD" w:rsidP="008F63BD"/>
    <w:p w:rsidR="008F63BD" w:rsidRDefault="008F63BD" w:rsidP="008F63BD">
      <w:r>
        <w:t>Каждый из нас в душе путешественник. Кто-то любит путешествовать по страницам увлекательных книг или в мире звуков, кто-то с головой уходит в мир Всемирной паутины, а кто-то устремляется навстречу чистой девственной природе, в мир озер, рек, гор и лесов.</w:t>
      </w:r>
    </w:p>
    <w:p w:rsidR="008F63BD" w:rsidRDefault="008F63BD" w:rsidP="008F63BD"/>
    <w:p w:rsidR="008F63BD" w:rsidRDefault="008F63BD" w:rsidP="008F63BD">
      <w:r>
        <w:t xml:space="preserve">Если вы хотите увидеть далекие горы, озаренные солнцем, узнать, что скрывается за горизонтом, не теряйте времени даром. Собирайтесь в </w:t>
      </w:r>
      <w:proofErr w:type="gramStart"/>
      <w:r>
        <w:t>поход</w:t>
      </w:r>
      <w:proofErr w:type="gramEnd"/>
      <w:r>
        <w:t xml:space="preserve"> и жалеть не придется!</w:t>
      </w:r>
    </w:p>
    <w:p w:rsidR="008F63BD" w:rsidRDefault="008F63BD" w:rsidP="008F63BD"/>
    <w:p w:rsidR="008F63BD" w:rsidRDefault="008F63BD" w:rsidP="008F63BD"/>
    <w:p w:rsidR="008F63BD" w:rsidRDefault="008F63BD" w:rsidP="008F63BD">
      <w:r>
        <w:t>После долгих зимних вечеров, проведенных дома, пора бы уже заняться активным отдыхом и сбросить с себя груз беспокойства и тревог, обрести гармонию и понять, что жизнь – самое грандиозное из всех зрелищ.</w:t>
      </w:r>
    </w:p>
    <w:p w:rsidR="008F63BD" w:rsidRDefault="008F63BD" w:rsidP="008F63BD"/>
    <w:p w:rsidR="008F63BD" w:rsidRDefault="008F63BD" w:rsidP="008F63BD"/>
    <w:p w:rsidR="008F63BD" w:rsidRDefault="008F63BD" w:rsidP="008F63BD">
      <w:r>
        <w:t>Тысячи людей ежегодно устремляются за многие сотни километров от шумного города: туда, где восстанавливаются внутренние силы, где чистый поток горного воздуха позволяет дышать полной грудью.</w:t>
      </w:r>
    </w:p>
    <w:p w:rsidR="008F63BD" w:rsidRDefault="008F63BD" w:rsidP="008F63BD"/>
    <w:p w:rsidR="008F63BD" w:rsidRDefault="008F63BD" w:rsidP="008F63BD">
      <w:r>
        <w:t>В нашей необъятной стране есть такое место. Это жемчужина Сибири, "колодец Земли" – Байкал. Озеро с мировой известностью, которое просто необходимо посетить каждому хотя бы однажды.</w:t>
      </w:r>
    </w:p>
    <w:p w:rsidR="008F63BD" w:rsidRDefault="008F63BD" w:rsidP="008F63BD">
      <w:r>
        <w:t xml:space="preserve"> Природа здесь полна контрастов: тайга соседствует с полупустыней, тундра - с каменистой степью. На Байкале действует 3 заповедника и 2 </w:t>
      </w:r>
      <w:proofErr w:type="gramStart"/>
      <w:r>
        <w:t>национальных</w:t>
      </w:r>
      <w:proofErr w:type="gramEnd"/>
      <w:r>
        <w:t xml:space="preserve"> парка. </w:t>
      </w:r>
    </w:p>
    <w:p w:rsidR="008F63BD" w:rsidRDefault="008F63BD" w:rsidP="008F63BD"/>
    <w:p w:rsidR="008F63BD" w:rsidRDefault="008F63BD" w:rsidP="008F63BD">
      <w:r>
        <w:t xml:space="preserve">Экспедиции на Байкал - мечта для каждого человека. Это идеальное место для активного туризма, который процветает на Байкале не только летом. Самый толстый слой льда на Байкале как раз в феврале-марте. Байкальский лед изумительно прозрачен. Даже в нескольких метрах от берега сквозь него можно разглядеть каменистое дно. Иногда, при путешествии по льду, можно остановиться на свободном от снега участке ледяного панциря и всмотреться вглубь, под лед. Сначала чернота под ногами вызывает опасения, особенно если представить себе километровую глубину, от которой тебя отделяет </w:t>
      </w:r>
      <w:proofErr w:type="gramStart"/>
      <w:r>
        <w:t>всего</w:t>
      </w:r>
      <w:proofErr w:type="gramEnd"/>
      <w:r>
        <w:t xml:space="preserve"> лишь метр замерзшей воды. Но потом возникает удивительное ощущение полета, парения над бездной.</w:t>
      </w:r>
    </w:p>
    <w:p w:rsidR="008F63BD" w:rsidRDefault="008F63BD" w:rsidP="008F63BD"/>
    <w:p w:rsidR="007810E5" w:rsidRDefault="008F63BD" w:rsidP="008F63BD">
      <w:r>
        <w:t xml:space="preserve">Такие кратковременные экспедиции вообще считаются эксклюзивом, практически нигде вы подобного не найдете. Специально выведенные породы лаек для катания на собачьих упряжках живут в питомнике на берегу Байкала. Там выращивают те породы, которые уже несколько веков </w:t>
      </w:r>
      <w:r>
        <w:lastRenderedPageBreak/>
        <w:t>используются для езды на нартах. Собаки (помимо жилистости и хорошо развитой мускулатуры) обладают соревновательным характером. На старте упряжка может развить скорость до 40 км/ч. Это самое настоящее приключение – промчатся на собачьих упряжках от одного берега к другому, и получить от этой мини-экспедиции массу впечатлений. Стоит только представить искрящийся белый снег, по которому вы летите в упряжке, когда дух захватывает на поворотах. Действительно, где еще, как не на Байкале, устраивать запоминающиеся надолго сафари на собачьих упряжках.</w:t>
      </w:r>
    </w:p>
    <w:sectPr w:rsidR="007810E5" w:rsidSect="007810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8F63BD"/>
    <w:rsid w:val="007810E5"/>
    <w:rsid w:val="008F63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0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2278</Characters>
  <Application>Microsoft Office Word</Application>
  <DocSecurity>0</DocSecurity>
  <Lines>18</Lines>
  <Paragraphs>5</Paragraphs>
  <ScaleCrop>false</ScaleCrop>
  <Company/>
  <LinksUpToDate>false</LinksUpToDate>
  <CharactersWithSpaces>2672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2</cp:revision>
  <dcterms:created xsi:type="dcterms:W3CDTF">2012-01-27T18:08:00Z</dcterms:created>
  <dcterms:modified xsi:type="dcterms:W3CDTF">2012-01-27T18:08:00Z</dcterms:modified>
</cp:coreProperties>
</file>